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991C0" w14:textId="5C828AB1" w:rsidR="00EE092B" w:rsidRDefault="00EE092B" w:rsidP="00EE092B">
      <w:pPr>
        <w:pStyle w:val="Heading1"/>
      </w:pPr>
      <w:r>
        <w:t xml:space="preserve">Sunday </w:t>
      </w:r>
      <w:r>
        <w:t>29</w:t>
      </w:r>
      <w:r w:rsidRPr="00B03017">
        <w:rPr>
          <w:vertAlign w:val="superscript"/>
        </w:rPr>
        <w:t>th</w:t>
      </w:r>
      <w:r>
        <w:t xml:space="preserve"> September – Connect Group Notes</w:t>
      </w:r>
    </w:p>
    <w:p w14:paraId="21C95369" w14:textId="50610C68" w:rsidR="00EE092B" w:rsidRDefault="00EE092B" w:rsidP="00EE092B">
      <w:pPr>
        <w:pStyle w:val="Heading2"/>
      </w:pPr>
      <w:r>
        <w:t>Follow Jesus – Sent by Jesus</w:t>
      </w:r>
    </w:p>
    <w:p w14:paraId="4D6B033E" w14:textId="77777777" w:rsidR="00F616DC" w:rsidRDefault="00F616DC">
      <w:pPr>
        <w:pStyle w:val="Body"/>
        <w:rPr>
          <w:u w:val="single"/>
        </w:rPr>
      </w:pPr>
    </w:p>
    <w:p w14:paraId="4695F275" w14:textId="3625DE6E" w:rsidR="00F616DC" w:rsidRDefault="00EE092B">
      <w:pPr>
        <w:pStyle w:val="Body"/>
        <w:rPr>
          <w:u w:val="single"/>
        </w:rPr>
      </w:pPr>
      <w:r>
        <w:rPr>
          <w:u w:val="single"/>
          <w:lang w:val="en-US"/>
        </w:rPr>
        <w:t xml:space="preserve">Luke 10 vv1-12 </w:t>
      </w:r>
    </w:p>
    <w:p w14:paraId="01835A35" w14:textId="77777777" w:rsidR="00F616DC" w:rsidRDefault="00F616DC">
      <w:pPr>
        <w:pStyle w:val="Body"/>
        <w:rPr>
          <w:u w:val="single"/>
        </w:rPr>
      </w:pPr>
    </w:p>
    <w:p w14:paraId="272865B8" w14:textId="77777777" w:rsidR="00F616DC" w:rsidRDefault="00EE092B">
      <w:pPr>
        <w:pStyle w:val="Body"/>
        <w:numPr>
          <w:ilvl w:val="0"/>
          <w:numId w:val="2"/>
        </w:numPr>
      </w:pPr>
      <w:r>
        <w:rPr>
          <w:lang w:val="en-US"/>
        </w:rPr>
        <w:t xml:space="preserve">The way Jesus led was unexpected. Can you think of leaders from your own experience (work, school, family) whose style of leadership was unexpected? What was it that </w:t>
      </w:r>
      <w:r>
        <w:rPr>
          <w:lang w:val="en-US"/>
        </w:rPr>
        <w:t>made it so?</w:t>
      </w:r>
    </w:p>
    <w:p w14:paraId="53D2FBBE" w14:textId="77777777" w:rsidR="00F616DC" w:rsidRDefault="00F616DC">
      <w:pPr>
        <w:pStyle w:val="Body"/>
      </w:pPr>
    </w:p>
    <w:p w14:paraId="60107A55" w14:textId="77777777" w:rsidR="00F616DC" w:rsidRDefault="00EE092B">
      <w:pPr>
        <w:pStyle w:val="Body"/>
        <w:numPr>
          <w:ilvl w:val="0"/>
          <w:numId w:val="2"/>
        </w:numPr>
      </w:pPr>
      <w:r>
        <w:rPr>
          <w:lang w:val="en-US"/>
        </w:rPr>
        <w:t>The unnamed disciples who were sent out. What encouragement do you get from the appointment of these people and the task they were given?</w:t>
      </w:r>
    </w:p>
    <w:p w14:paraId="7331E9FD" w14:textId="77777777" w:rsidR="00F616DC" w:rsidRDefault="00F616DC">
      <w:pPr>
        <w:pStyle w:val="Body"/>
      </w:pPr>
    </w:p>
    <w:p w14:paraId="5CEA8A51" w14:textId="77777777" w:rsidR="00F616DC" w:rsidRDefault="00EE092B">
      <w:pPr>
        <w:pStyle w:val="Body"/>
        <w:numPr>
          <w:ilvl w:val="0"/>
          <w:numId w:val="2"/>
        </w:numPr>
      </w:pPr>
      <w:r>
        <w:rPr>
          <w:lang w:val="en-US"/>
        </w:rPr>
        <w:t xml:space="preserve">We all have our own comfort </w:t>
      </w:r>
      <w:proofErr w:type="gramStart"/>
      <w:r>
        <w:rPr>
          <w:lang w:val="en-US"/>
        </w:rPr>
        <w:t>zones?</w:t>
      </w:r>
      <w:proofErr w:type="gramEnd"/>
      <w:r>
        <w:rPr>
          <w:lang w:val="en-US"/>
        </w:rPr>
        <w:t xml:space="preserve"> What are yours and how might we help each other to go beyond these - if indeed we agree this is a good aim? </w:t>
      </w:r>
    </w:p>
    <w:p w14:paraId="2CC9258F" w14:textId="77777777" w:rsidR="00F616DC" w:rsidRDefault="00F616DC">
      <w:pPr>
        <w:pStyle w:val="Body"/>
      </w:pPr>
    </w:p>
    <w:p w14:paraId="3BB2BA83" w14:textId="77777777" w:rsidR="00F616DC" w:rsidRDefault="00EE092B">
      <w:pPr>
        <w:pStyle w:val="Body"/>
        <w:numPr>
          <w:ilvl w:val="0"/>
          <w:numId w:val="2"/>
        </w:numPr>
      </w:pPr>
      <w:r>
        <w:rPr>
          <w:lang w:val="en-US"/>
        </w:rPr>
        <w:t>To what extent should evangelism still be a priority for the church in Britain today? Is it?</w:t>
      </w:r>
    </w:p>
    <w:p w14:paraId="52AA0C14" w14:textId="77777777" w:rsidR="00F616DC" w:rsidRDefault="00F616DC">
      <w:pPr>
        <w:pStyle w:val="Body"/>
      </w:pPr>
    </w:p>
    <w:p w14:paraId="609E48F5" w14:textId="77777777" w:rsidR="00F616DC" w:rsidRDefault="00EE092B">
      <w:pPr>
        <w:pStyle w:val="Body"/>
        <w:numPr>
          <w:ilvl w:val="0"/>
          <w:numId w:val="2"/>
        </w:numPr>
      </w:pPr>
      <w:r>
        <w:rPr>
          <w:lang w:val="en-US"/>
        </w:rPr>
        <w:t xml:space="preserve">What lessons can we learn from the way the 72 went about their mission? Is this a pattern that </w:t>
      </w:r>
      <w:proofErr w:type="gramStart"/>
      <w:r>
        <w:rPr>
          <w:lang w:val="en-US"/>
        </w:rPr>
        <w:t>has to</w:t>
      </w:r>
      <w:proofErr w:type="gramEnd"/>
      <w:r>
        <w:rPr>
          <w:lang w:val="en-US"/>
        </w:rPr>
        <w:t xml:space="preserve"> be followed or just for those times?</w:t>
      </w:r>
    </w:p>
    <w:p w14:paraId="3361DC36" w14:textId="77777777" w:rsidR="00F616DC" w:rsidRDefault="00F616DC">
      <w:pPr>
        <w:pStyle w:val="Body"/>
      </w:pPr>
    </w:p>
    <w:p w14:paraId="4C49CB19" w14:textId="77777777" w:rsidR="00F616DC" w:rsidRDefault="00EE092B">
      <w:pPr>
        <w:pStyle w:val="Body"/>
        <w:numPr>
          <w:ilvl w:val="0"/>
          <w:numId w:val="2"/>
        </w:numPr>
      </w:pPr>
      <w:r>
        <w:rPr>
          <w:lang w:val="en-US"/>
        </w:rPr>
        <w:t xml:space="preserve">The term Christ’s ambassadors (2 Corinthians 5 v20) </w:t>
      </w:r>
      <w:proofErr w:type="gramStart"/>
      <w:r>
        <w:rPr>
          <w:lang w:val="en-US"/>
        </w:rPr>
        <w:t>was</w:t>
      </w:r>
      <w:proofErr w:type="gramEnd"/>
      <w:r>
        <w:rPr>
          <w:lang w:val="en-US"/>
        </w:rPr>
        <w:t xml:space="preserve"> used in the sermon? How might this be helpful for us as we go about our daily lives?</w:t>
      </w:r>
    </w:p>
    <w:p w14:paraId="460162DC" w14:textId="77777777" w:rsidR="00F616DC" w:rsidRDefault="00F616DC">
      <w:pPr>
        <w:pStyle w:val="Body"/>
      </w:pPr>
    </w:p>
    <w:p w14:paraId="3E3A7786" w14:textId="77777777" w:rsidR="00F616DC" w:rsidRDefault="00EE092B">
      <w:pPr>
        <w:pStyle w:val="Body"/>
        <w:numPr>
          <w:ilvl w:val="0"/>
          <w:numId w:val="2"/>
        </w:numPr>
      </w:pPr>
      <w:r>
        <w:rPr>
          <w:lang w:val="en-US"/>
        </w:rPr>
        <w:t xml:space="preserve">Do you think of yourself as a lamb sent out among wolves? Can you think of </w:t>
      </w:r>
      <w:proofErr w:type="gramStart"/>
      <w:r>
        <w:rPr>
          <w:lang w:val="en-US"/>
        </w:rPr>
        <w:t>particular situations</w:t>
      </w:r>
      <w:proofErr w:type="gramEnd"/>
      <w:r>
        <w:rPr>
          <w:lang w:val="en-US"/>
        </w:rPr>
        <w:t xml:space="preserve"> where this might have been the case?</w:t>
      </w:r>
    </w:p>
    <w:p w14:paraId="64083535" w14:textId="77777777" w:rsidR="00F616DC" w:rsidRDefault="00F616DC">
      <w:pPr>
        <w:pStyle w:val="Body"/>
      </w:pPr>
    </w:p>
    <w:p w14:paraId="29EE10D1" w14:textId="77777777" w:rsidR="00F616DC" w:rsidRDefault="00EE092B">
      <w:pPr>
        <w:pStyle w:val="Body"/>
        <w:numPr>
          <w:ilvl w:val="0"/>
          <w:numId w:val="2"/>
        </w:numPr>
      </w:pPr>
      <w:r>
        <w:rPr>
          <w:lang w:val="en-US"/>
        </w:rPr>
        <w:t>The returning disciples were full of tales of the miraculous powers over demons they had been given but Jesus tells them to focus their joy more on the fact their names are written in heaven. What lessons do you take from this?</w:t>
      </w:r>
    </w:p>
    <w:p w14:paraId="2D07DE3F" w14:textId="77777777" w:rsidR="00F616DC" w:rsidRDefault="00F616DC">
      <w:pPr>
        <w:pStyle w:val="Body"/>
      </w:pPr>
    </w:p>
    <w:p w14:paraId="21E5D2D5" w14:textId="77777777" w:rsidR="00F616DC" w:rsidRDefault="00EE092B">
      <w:pPr>
        <w:pStyle w:val="Body"/>
        <w:numPr>
          <w:ilvl w:val="0"/>
          <w:numId w:val="2"/>
        </w:numPr>
      </w:pPr>
      <w:r>
        <w:rPr>
          <w:lang w:val="en-US"/>
        </w:rPr>
        <w:t xml:space="preserve">Jesus’ desire Is for people to repent and become members of God’s </w:t>
      </w:r>
      <w:proofErr w:type="gramStart"/>
      <w:r>
        <w:rPr>
          <w:lang w:val="en-US"/>
        </w:rPr>
        <w:t>kingdom</w:t>
      </w:r>
      <w:proofErr w:type="gramEnd"/>
      <w:r>
        <w:rPr>
          <w:lang w:val="en-US"/>
        </w:rPr>
        <w:t xml:space="preserve"> but he also warns of the consequences of clearly rejecting this message. What should our response be?</w:t>
      </w:r>
    </w:p>
    <w:sectPr w:rsidR="00F616DC">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92CC8" w14:textId="77777777" w:rsidR="00EE092B" w:rsidRDefault="00EE092B">
      <w:r>
        <w:separator/>
      </w:r>
    </w:p>
  </w:endnote>
  <w:endnote w:type="continuationSeparator" w:id="0">
    <w:p w14:paraId="00A3F012" w14:textId="77777777" w:rsidR="00EE092B" w:rsidRDefault="00EE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A1AF3" w14:textId="77777777" w:rsidR="00F616DC" w:rsidRDefault="00F616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ED68B" w14:textId="77777777" w:rsidR="00EE092B" w:rsidRDefault="00EE092B">
      <w:r>
        <w:separator/>
      </w:r>
    </w:p>
  </w:footnote>
  <w:footnote w:type="continuationSeparator" w:id="0">
    <w:p w14:paraId="60790052" w14:textId="77777777" w:rsidR="00EE092B" w:rsidRDefault="00EE0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BDBAD" w14:textId="77777777" w:rsidR="00F616DC" w:rsidRDefault="00F616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A1331"/>
    <w:multiLevelType w:val="hybridMultilevel"/>
    <w:tmpl w:val="C746802A"/>
    <w:styleLink w:val="Numbered"/>
    <w:lvl w:ilvl="0" w:tplc="40E8902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D475D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0604C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6F256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F8EC4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1076D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DD2D99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7E059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92677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FDA356D"/>
    <w:multiLevelType w:val="hybridMultilevel"/>
    <w:tmpl w:val="C746802A"/>
    <w:numStyleLink w:val="Numbered"/>
  </w:abstractNum>
  <w:num w:numId="1" w16cid:durableId="839661380">
    <w:abstractNumId w:val="0"/>
  </w:num>
  <w:num w:numId="2" w16cid:durableId="1093160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6DC"/>
    <w:rsid w:val="004A6F60"/>
    <w:rsid w:val="00EE092B"/>
    <w:rsid w:val="00F61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CB51"/>
  <w15:docId w15:val="{F64DD442-C3CD-4E82-8574-183C1B14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EE092B"/>
    <w:pPr>
      <w:keepNext/>
      <w:keepLines/>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240" w:line="254" w:lineRule="auto"/>
      <w:outlineLvl w:val="0"/>
    </w:pPr>
    <w:rPr>
      <w:rFonts w:ascii="Calibri Light" w:eastAsia="Times New Roman" w:hAnsi="Calibri Light"/>
      <w:color w:val="2F5496"/>
      <w:sz w:val="32"/>
      <w:szCs w:val="32"/>
      <w:bdr w:val="none" w:sz="0" w:space="0" w:color="auto"/>
      <w:lang w:val="en-GB"/>
    </w:rPr>
  </w:style>
  <w:style w:type="paragraph" w:styleId="Heading2">
    <w:name w:val="heading 2"/>
    <w:basedOn w:val="Normal"/>
    <w:next w:val="Normal"/>
    <w:link w:val="Heading2Char"/>
    <w:uiPriority w:val="9"/>
    <w:unhideWhenUsed/>
    <w:qFormat/>
    <w:rsid w:val="00EE092B"/>
    <w:pPr>
      <w:keepNext/>
      <w:keepLines/>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40" w:line="254" w:lineRule="auto"/>
      <w:outlineLvl w:val="1"/>
    </w:pPr>
    <w:rPr>
      <w:rFonts w:ascii="Calibri Light" w:eastAsia="Times New Roman" w:hAnsi="Calibri Light"/>
      <w:color w:val="2F5496"/>
      <w:sz w:val="26"/>
      <w:szCs w:val="26"/>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character" w:customStyle="1" w:styleId="Heading1Char">
    <w:name w:val="Heading 1 Char"/>
    <w:basedOn w:val="DefaultParagraphFont"/>
    <w:link w:val="Heading1"/>
    <w:uiPriority w:val="9"/>
    <w:rsid w:val="00EE092B"/>
    <w:rPr>
      <w:rFonts w:ascii="Calibri Light" w:eastAsia="Times New Roman" w:hAnsi="Calibri Light"/>
      <w:color w:val="2F5496"/>
      <w:sz w:val="32"/>
      <w:szCs w:val="32"/>
      <w:bdr w:val="none" w:sz="0" w:space="0" w:color="auto"/>
      <w:lang w:eastAsia="en-US"/>
    </w:rPr>
  </w:style>
  <w:style w:type="character" w:customStyle="1" w:styleId="Heading2Char">
    <w:name w:val="Heading 2 Char"/>
    <w:basedOn w:val="DefaultParagraphFont"/>
    <w:link w:val="Heading2"/>
    <w:uiPriority w:val="9"/>
    <w:rsid w:val="00EE092B"/>
    <w:rPr>
      <w:rFonts w:ascii="Calibri Light" w:eastAsia="Times New Roman" w:hAnsi="Calibri Light"/>
      <w:color w:val="2F5496"/>
      <w:sz w:val="26"/>
      <w:szCs w:val="26"/>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B2D8382307C4FA2E80517B76D8BF5" ma:contentTypeVersion="18" ma:contentTypeDescription="Create a new document." ma:contentTypeScope="" ma:versionID="e59fbd24ff709388fa54551ac611717b">
  <xsd:schema xmlns:xsd="http://www.w3.org/2001/XMLSchema" xmlns:xs="http://www.w3.org/2001/XMLSchema" xmlns:p="http://schemas.microsoft.com/office/2006/metadata/properties" xmlns:ns2="c9c1e1aa-17fe-4001-9d82-690f2fe35e0a" xmlns:ns3="75f3135f-52dc-4a59-9b4e-b235297b06ae" targetNamespace="http://schemas.microsoft.com/office/2006/metadata/properties" ma:root="true" ma:fieldsID="b81e63e770407abbf08056c56535ffac" ns2:_="" ns3:_="">
    <xsd:import namespace="c9c1e1aa-17fe-4001-9d82-690f2fe35e0a"/>
    <xsd:import namespace="75f3135f-52dc-4a59-9b4e-b235297b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1e1aa-17fe-4001-9d82-690f2fe35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2148fc-70a4-4d7c-b89e-cde4478137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3135f-52dc-4a59-9b4e-b235297b06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46c1c-8175-4308-a68a-f4f7aa4b3e72}" ma:internalName="TaxCatchAll" ma:showField="CatchAllData" ma:web="75f3135f-52dc-4a59-9b4e-b235297b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c1e1aa-17fe-4001-9d82-690f2fe35e0a">
      <Terms xmlns="http://schemas.microsoft.com/office/infopath/2007/PartnerControls"/>
    </lcf76f155ced4ddcb4097134ff3c332f>
    <TaxCatchAll xmlns="75f3135f-52dc-4a59-9b4e-b235297b06ae" xsi:nil="true"/>
  </documentManagement>
</p:properties>
</file>

<file path=customXml/itemProps1.xml><?xml version="1.0" encoding="utf-8"?>
<ds:datastoreItem xmlns:ds="http://schemas.openxmlformats.org/officeDocument/2006/customXml" ds:itemID="{08C992A1-AED6-40C4-ACFC-59904D99C54E}"/>
</file>

<file path=customXml/itemProps2.xml><?xml version="1.0" encoding="utf-8"?>
<ds:datastoreItem xmlns:ds="http://schemas.openxmlformats.org/officeDocument/2006/customXml" ds:itemID="{5B551C3C-2ECF-4234-A339-7C3B1C829096}"/>
</file>

<file path=customXml/itemProps3.xml><?xml version="1.0" encoding="utf-8"?>
<ds:datastoreItem xmlns:ds="http://schemas.openxmlformats.org/officeDocument/2006/customXml" ds:itemID="{288E896F-C0BA-435A-8B4C-696D92B8082B}"/>
</file>

<file path=docProps/app.xml><?xml version="1.0" encoding="utf-8"?>
<Properties xmlns="http://schemas.openxmlformats.org/officeDocument/2006/extended-properties" xmlns:vt="http://schemas.openxmlformats.org/officeDocument/2006/docPropsVTypes">
  <Template>Normal.dotm</Template>
  <TotalTime>3</TotalTime>
  <Pages>1</Pages>
  <Words>219</Words>
  <Characters>1251</Characters>
  <Application>Microsoft Office Word</Application>
  <DocSecurity>4</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Baptist Church</dc:creator>
  <cp:lastModifiedBy>Melanie Lawes</cp:lastModifiedBy>
  <cp:revision>2</cp:revision>
  <dcterms:created xsi:type="dcterms:W3CDTF">2024-09-30T10:48:00Z</dcterms:created>
  <dcterms:modified xsi:type="dcterms:W3CDTF">2024-09-30T10:48:00Z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0x010100F3FB2D8382307C4FA2E80517B76D8BF5</vt:lpwstr>
  </property>
</Properties>
</file>